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B1" w:rsidRDefault="00EF66B1" w:rsidP="00EF66B1">
      <w:r w:rsidRPr="00EF66B1">
        <w:rPr>
          <w:noProof/>
          <w:lang w:eastAsia="ru-RU"/>
        </w:rPr>
        <w:drawing>
          <wp:inline distT="0" distB="0" distL="0" distR="0">
            <wp:extent cx="2266280" cy="2236054"/>
            <wp:effectExtent l="19050" t="0" r="670" b="0"/>
            <wp:docPr id="4" name="Рисунок 2" descr="G:\Цикловая комиссия 2020-2021 уч.год\Отчет о недели эк.дисц\Приложение 1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Цикловая комиссия 2020-2021 уч.год\Отчет о недели эк.дисц\Приложение 1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43" cy="223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B1" w:rsidRDefault="00EF66B1" w:rsidP="00EF66B1"/>
    <w:p w:rsidR="00EF66B1" w:rsidRDefault="00EF66B1" w:rsidP="00EF66B1">
      <w:pPr>
        <w:tabs>
          <w:tab w:val="left" w:pos="3195"/>
          <w:tab w:val="left" w:pos="3461"/>
        </w:tabs>
      </w:pP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3123131" cy="3169935"/>
            <wp:effectExtent l="19050" t="0" r="1069" b="0"/>
            <wp:docPr id="3" name="Рисунок 3" descr="C:\Users\Людмила\AppData\Local\Microsoft\Windows\Temporary Internet Files\Content.Word\Приложение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AppData\Local\Microsoft\Windows\Temporary Internet Files\Content.Word\Приложение 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360" cy="317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B1" w:rsidRPr="00EF66B1" w:rsidRDefault="00EF66B1" w:rsidP="00EF66B1"/>
    <w:p w:rsidR="00823D7A" w:rsidRDefault="00EF66B1" w:rsidP="00EF66B1">
      <w:pPr>
        <w:tabs>
          <w:tab w:val="left" w:pos="1948"/>
        </w:tabs>
      </w:pPr>
      <w:r>
        <w:tab/>
      </w:r>
      <w:r w:rsidRPr="00EF66B1">
        <w:rPr>
          <w:noProof/>
          <w:lang w:eastAsia="ru-RU"/>
        </w:rPr>
        <w:drawing>
          <wp:inline distT="0" distB="0" distL="0" distR="0">
            <wp:extent cx="4741073" cy="2666359"/>
            <wp:effectExtent l="19050" t="0" r="2377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617" cy="266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B1" w:rsidRDefault="00EF66B1" w:rsidP="00EF66B1">
      <w:pPr>
        <w:tabs>
          <w:tab w:val="left" w:pos="1948"/>
        </w:tabs>
        <w:jc w:val="center"/>
      </w:pPr>
      <w:r w:rsidRPr="00EF66B1">
        <w:rPr>
          <w:noProof/>
          <w:lang w:eastAsia="ru-RU"/>
        </w:rPr>
        <w:lastRenderedPageBreak/>
        <w:drawing>
          <wp:inline distT="0" distB="0" distL="0" distR="0">
            <wp:extent cx="5940425" cy="3092913"/>
            <wp:effectExtent l="19050" t="0" r="317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995" t="5351" r="1878" b="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B1" w:rsidRDefault="00EF66B1" w:rsidP="00EF66B1"/>
    <w:p w:rsidR="00EF66B1" w:rsidRDefault="00EF66B1" w:rsidP="00EF66B1">
      <w:pPr>
        <w:tabs>
          <w:tab w:val="left" w:pos="2771"/>
        </w:tabs>
      </w:pPr>
      <w:r>
        <w:tab/>
        <w:t>Результаты экономической олимпиады</w:t>
      </w:r>
    </w:p>
    <w:tbl>
      <w:tblPr>
        <w:tblW w:w="10314" w:type="dxa"/>
        <w:jc w:val="center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95"/>
        <w:gridCol w:w="612"/>
        <w:gridCol w:w="519"/>
        <w:gridCol w:w="613"/>
        <w:gridCol w:w="461"/>
        <w:gridCol w:w="498"/>
        <w:gridCol w:w="425"/>
        <w:gridCol w:w="535"/>
        <w:gridCol w:w="461"/>
        <w:gridCol w:w="543"/>
        <w:gridCol w:w="461"/>
        <w:gridCol w:w="730"/>
        <w:gridCol w:w="1468"/>
      </w:tblGrid>
      <w:tr w:rsidR="001823DB" w:rsidRPr="001823DB" w:rsidTr="00781027">
        <w:trPr>
          <w:trHeight w:val="339"/>
          <w:jc w:val="center"/>
        </w:trPr>
        <w:tc>
          <w:tcPr>
            <w:tcW w:w="593" w:type="dxa"/>
            <w:vMerge w:val="restart"/>
            <w:shd w:val="clear" w:color="auto" w:fill="auto"/>
            <w:noWrap/>
            <w:hideMark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Cs/>
                <w:sz w:val="24"/>
                <w:szCs w:val="20"/>
              </w:rPr>
              <w:t xml:space="preserve">№ </w:t>
            </w:r>
            <w:proofErr w:type="spellStart"/>
            <w:proofErr w:type="gramStart"/>
            <w:r w:rsidRPr="001823DB">
              <w:rPr>
                <w:rFonts w:eastAsia="Times New Roman" w:cs="Times New Roman"/>
                <w:bCs/>
                <w:sz w:val="24"/>
                <w:szCs w:val="20"/>
              </w:rPr>
              <w:t>п</w:t>
            </w:r>
            <w:proofErr w:type="spellEnd"/>
            <w:proofErr w:type="gramEnd"/>
            <w:r w:rsidRPr="001823DB">
              <w:rPr>
                <w:rFonts w:eastAsia="Times New Roman" w:cs="Times New Roman"/>
                <w:bCs/>
                <w:sz w:val="24"/>
                <w:szCs w:val="20"/>
              </w:rPr>
              <w:t>/</w:t>
            </w:r>
            <w:proofErr w:type="spellStart"/>
            <w:r w:rsidRPr="001823DB">
              <w:rPr>
                <w:rFonts w:eastAsia="Times New Roman" w:cs="Times New Roman"/>
                <w:bCs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2395" w:type="dxa"/>
            <w:vMerge w:val="restart"/>
            <w:shd w:val="clear" w:color="auto" w:fill="auto"/>
            <w:noWrap/>
            <w:hideMark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Cs/>
                <w:sz w:val="24"/>
                <w:szCs w:val="20"/>
              </w:rPr>
              <w:t>Зм-31</w:t>
            </w:r>
          </w:p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Cs/>
                <w:sz w:val="24"/>
                <w:szCs w:val="20"/>
              </w:rPr>
              <w:t>Фамилия, имя, отчество</w:t>
            </w:r>
          </w:p>
        </w:tc>
        <w:tc>
          <w:tcPr>
            <w:tcW w:w="1131" w:type="dxa"/>
            <w:gridSpan w:val="2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/>
                <w:bCs/>
                <w:sz w:val="24"/>
                <w:szCs w:val="20"/>
              </w:rPr>
              <w:t>З-1</w:t>
            </w:r>
          </w:p>
        </w:tc>
        <w:tc>
          <w:tcPr>
            <w:tcW w:w="1074" w:type="dxa"/>
            <w:gridSpan w:val="2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1823DB">
              <w:rPr>
                <w:rFonts w:eastAsia="Times New Roman" w:cs="Times New Roman"/>
                <w:b/>
                <w:bCs/>
                <w:sz w:val="24"/>
                <w:szCs w:val="20"/>
              </w:rPr>
              <w:t>З</w:t>
            </w:r>
            <w:proofErr w:type="gramEnd"/>
            <w:r w:rsidRPr="001823DB">
              <w:rPr>
                <w:rFonts w:eastAsia="Times New Roman" w:cs="Times New Roman"/>
                <w:b/>
                <w:bCs/>
                <w:sz w:val="24"/>
                <w:szCs w:val="20"/>
              </w:rPr>
              <w:t>- 2</w:t>
            </w:r>
          </w:p>
        </w:tc>
        <w:tc>
          <w:tcPr>
            <w:tcW w:w="923" w:type="dxa"/>
            <w:gridSpan w:val="2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1823DB">
              <w:rPr>
                <w:rFonts w:eastAsia="Times New Roman" w:cs="Times New Roman"/>
                <w:b/>
                <w:bCs/>
                <w:sz w:val="24"/>
                <w:szCs w:val="20"/>
              </w:rPr>
              <w:t>З</w:t>
            </w:r>
            <w:proofErr w:type="gramEnd"/>
            <w:r w:rsidRPr="001823DB">
              <w:rPr>
                <w:rFonts w:eastAsia="Times New Roman" w:cs="Times New Roman"/>
                <w:b/>
                <w:bCs/>
                <w:sz w:val="24"/>
                <w:szCs w:val="20"/>
              </w:rPr>
              <w:t>- 3</w:t>
            </w:r>
          </w:p>
        </w:tc>
        <w:tc>
          <w:tcPr>
            <w:tcW w:w="996" w:type="dxa"/>
            <w:gridSpan w:val="2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1823DB">
              <w:rPr>
                <w:rFonts w:eastAsia="Times New Roman" w:cs="Times New Roman"/>
                <w:b/>
                <w:bCs/>
                <w:sz w:val="24"/>
                <w:szCs w:val="20"/>
              </w:rPr>
              <w:t>З</w:t>
            </w:r>
            <w:proofErr w:type="gramEnd"/>
            <w:r w:rsidRPr="001823DB">
              <w:rPr>
                <w:rFonts w:eastAsia="Times New Roman" w:cs="Times New Roman"/>
                <w:b/>
                <w:bCs/>
                <w:sz w:val="24"/>
                <w:szCs w:val="20"/>
              </w:rPr>
              <w:t>- 4</w:t>
            </w:r>
          </w:p>
        </w:tc>
        <w:tc>
          <w:tcPr>
            <w:tcW w:w="1004" w:type="dxa"/>
            <w:gridSpan w:val="2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1823DB">
              <w:rPr>
                <w:rFonts w:eastAsia="Times New Roman" w:cs="Times New Roman"/>
                <w:b/>
                <w:bCs/>
                <w:sz w:val="24"/>
                <w:szCs w:val="20"/>
              </w:rPr>
              <w:t>З</w:t>
            </w:r>
            <w:proofErr w:type="gramEnd"/>
            <w:r w:rsidRPr="001823DB">
              <w:rPr>
                <w:rFonts w:eastAsia="Times New Roman" w:cs="Times New Roman"/>
                <w:b/>
                <w:bCs/>
                <w:sz w:val="24"/>
                <w:szCs w:val="20"/>
              </w:rPr>
              <w:t>- 5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1823DB" w:rsidRPr="001823DB" w:rsidRDefault="001823DB" w:rsidP="001823DB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/>
                <w:bCs/>
                <w:sz w:val="24"/>
                <w:szCs w:val="20"/>
              </w:rPr>
              <w:t>Итого баллов</w:t>
            </w:r>
          </w:p>
        </w:tc>
        <w:tc>
          <w:tcPr>
            <w:tcW w:w="1468" w:type="dxa"/>
            <w:vMerge w:val="restart"/>
            <w:vAlign w:val="center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/>
                <w:bCs/>
                <w:sz w:val="24"/>
                <w:szCs w:val="20"/>
              </w:rPr>
              <w:t>оценка</w:t>
            </w:r>
          </w:p>
        </w:tc>
      </w:tr>
      <w:tr w:rsidR="001823DB" w:rsidRPr="001823DB" w:rsidTr="00781027">
        <w:trPr>
          <w:cantSplit/>
          <w:trHeight w:val="1134"/>
          <w:jc w:val="center"/>
        </w:trPr>
        <w:tc>
          <w:tcPr>
            <w:tcW w:w="593" w:type="dxa"/>
            <w:vMerge/>
            <w:shd w:val="clear" w:color="auto" w:fill="auto"/>
            <w:noWrap/>
            <w:hideMark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</w:rPr>
            </w:pPr>
          </w:p>
        </w:tc>
        <w:tc>
          <w:tcPr>
            <w:tcW w:w="2395" w:type="dxa"/>
            <w:vMerge/>
            <w:shd w:val="clear" w:color="auto" w:fill="auto"/>
            <w:noWrap/>
            <w:hideMark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0"/>
              </w:rPr>
            </w:pPr>
          </w:p>
        </w:tc>
        <w:tc>
          <w:tcPr>
            <w:tcW w:w="612" w:type="dxa"/>
            <w:textDirection w:val="btLr"/>
          </w:tcPr>
          <w:p w:rsidR="001823DB" w:rsidRPr="001823DB" w:rsidRDefault="001823DB" w:rsidP="001823DB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proofErr w:type="spellStart"/>
            <w:r w:rsidRPr="001823DB">
              <w:rPr>
                <w:rFonts w:eastAsia="Times New Roman" w:cs="Times New Roman"/>
                <w:bCs/>
                <w:sz w:val="16"/>
                <w:szCs w:val="16"/>
              </w:rPr>
              <w:t>к-во</w:t>
            </w:r>
            <w:proofErr w:type="spellEnd"/>
            <w:r w:rsidRPr="001823DB">
              <w:rPr>
                <w:rFonts w:eastAsia="Times New Roman" w:cs="Times New Roman"/>
                <w:bCs/>
                <w:sz w:val="16"/>
                <w:szCs w:val="16"/>
              </w:rPr>
              <w:t xml:space="preserve"> верных ответов</w:t>
            </w:r>
          </w:p>
        </w:tc>
        <w:tc>
          <w:tcPr>
            <w:tcW w:w="519" w:type="dxa"/>
            <w:textDirection w:val="btLr"/>
          </w:tcPr>
          <w:p w:rsidR="001823DB" w:rsidRPr="001823DB" w:rsidRDefault="001823DB" w:rsidP="001823DB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proofErr w:type="spellStart"/>
            <w:r w:rsidRPr="001823DB">
              <w:rPr>
                <w:rFonts w:eastAsia="Times New Roman" w:cs="Times New Roman"/>
                <w:bCs/>
                <w:sz w:val="16"/>
                <w:szCs w:val="16"/>
              </w:rPr>
              <w:t>к-во</w:t>
            </w:r>
            <w:proofErr w:type="spellEnd"/>
            <w:r w:rsidRPr="001823DB">
              <w:rPr>
                <w:rFonts w:eastAsia="Times New Roman" w:cs="Times New Roman"/>
                <w:bCs/>
                <w:sz w:val="16"/>
                <w:szCs w:val="16"/>
              </w:rPr>
              <w:t xml:space="preserve"> баллов</w:t>
            </w:r>
          </w:p>
        </w:tc>
        <w:tc>
          <w:tcPr>
            <w:tcW w:w="613" w:type="dxa"/>
            <w:textDirection w:val="btLr"/>
          </w:tcPr>
          <w:p w:rsidR="001823DB" w:rsidRPr="001823DB" w:rsidRDefault="001823DB" w:rsidP="001823DB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proofErr w:type="spellStart"/>
            <w:r w:rsidRPr="001823DB">
              <w:rPr>
                <w:rFonts w:eastAsia="Times New Roman" w:cs="Times New Roman"/>
                <w:bCs/>
                <w:sz w:val="16"/>
                <w:szCs w:val="16"/>
              </w:rPr>
              <w:t>к-во</w:t>
            </w:r>
            <w:proofErr w:type="spellEnd"/>
            <w:r w:rsidRPr="001823DB">
              <w:rPr>
                <w:rFonts w:eastAsia="Times New Roman" w:cs="Times New Roman"/>
                <w:bCs/>
                <w:sz w:val="16"/>
                <w:szCs w:val="16"/>
              </w:rPr>
              <w:t xml:space="preserve"> верных ответов</w:t>
            </w:r>
          </w:p>
        </w:tc>
        <w:tc>
          <w:tcPr>
            <w:tcW w:w="461" w:type="dxa"/>
            <w:textDirection w:val="btLr"/>
          </w:tcPr>
          <w:p w:rsidR="001823DB" w:rsidRPr="001823DB" w:rsidRDefault="001823DB" w:rsidP="001823DB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proofErr w:type="spellStart"/>
            <w:r w:rsidRPr="001823DB">
              <w:rPr>
                <w:rFonts w:eastAsia="Times New Roman" w:cs="Times New Roman"/>
                <w:bCs/>
                <w:sz w:val="16"/>
                <w:szCs w:val="16"/>
              </w:rPr>
              <w:t>к-во</w:t>
            </w:r>
            <w:proofErr w:type="spellEnd"/>
            <w:r w:rsidRPr="001823DB">
              <w:rPr>
                <w:rFonts w:eastAsia="Times New Roman" w:cs="Times New Roman"/>
                <w:bCs/>
                <w:sz w:val="16"/>
                <w:szCs w:val="16"/>
              </w:rPr>
              <w:t xml:space="preserve"> баллов</w:t>
            </w:r>
          </w:p>
        </w:tc>
        <w:tc>
          <w:tcPr>
            <w:tcW w:w="498" w:type="dxa"/>
            <w:textDirection w:val="btLr"/>
          </w:tcPr>
          <w:p w:rsidR="001823DB" w:rsidRPr="001823DB" w:rsidRDefault="001823DB" w:rsidP="001823DB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proofErr w:type="spellStart"/>
            <w:r w:rsidRPr="001823DB">
              <w:rPr>
                <w:rFonts w:eastAsia="Times New Roman" w:cs="Times New Roman"/>
                <w:bCs/>
                <w:sz w:val="16"/>
                <w:szCs w:val="16"/>
              </w:rPr>
              <w:t>к-во</w:t>
            </w:r>
            <w:proofErr w:type="spellEnd"/>
            <w:r w:rsidRPr="001823DB">
              <w:rPr>
                <w:rFonts w:eastAsia="Times New Roman" w:cs="Times New Roman"/>
                <w:bCs/>
                <w:sz w:val="16"/>
                <w:szCs w:val="16"/>
              </w:rPr>
              <w:t xml:space="preserve"> верных ответов</w:t>
            </w:r>
          </w:p>
        </w:tc>
        <w:tc>
          <w:tcPr>
            <w:tcW w:w="425" w:type="dxa"/>
            <w:textDirection w:val="btLr"/>
          </w:tcPr>
          <w:p w:rsidR="001823DB" w:rsidRPr="001823DB" w:rsidRDefault="001823DB" w:rsidP="001823DB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proofErr w:type="spellStart"/>
            <w:r w:rsidRPr="001823DB">
              <w:rPr>
                <w:rFonts w:eastAsia="Times New Roman" w:cs="Times New Roman"/>
                <w:bCs/>
                <w:sz w:val="16"/>
                <w:szCs w:val="16"/>
              </w:rPr>
              <w:t>к-во</w:t>
            </w:r>
            <w:proofErr w:type="spellEnd"/>
            <w:r w:rsidRPr="001823DB">
              <w:rPr>
                <w:rFonts w:eastAsia="Times New Roman" w:cs="Times New Roman"/>
                <w:bCs/>
                <w:sz w:val="16"/>
                <w:szCs w:val="16"/>
              </w:rPr>
              <w:t xml:space="preserve"> баллов</w:t>
            </w:r>
          </w:p>
        </w:tc>
        <w:tc>
          <w:tcPr>
            <w:tcW w:w="535" w:type="dxa"/>
            <w:textDirection w:val="btLr"/>
          </w:tcPr>
          <w:p w:rsidR="001823DB" w:rsidRPr="001823DB" w:rsidRDefault="001823DB" w:rsidP="001823DB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proofErr w:type="spellStart"/>
            <w:r w:rsidRPr="001823DB">
              <w:rPr>
                <w:rFonts w:eastAsia="Times New Roman" w:cs="Times New Roman"/>
                <w:bCs/>
                <w:sz w:val="16"/>
                <w:szCs w:val="16"/>
              </w:rPr>
              <w:t>к-во</w:t>
            </w:r>
            <w:proofErr w:type="spellEnd"/>
            <w:r w:rsidRPr="001823DB">
              <w:rPr>
                <w:rFonts w:eastAsia="Times New Roman" w:cs="Times New Roman"/>
                <w:bCs/>
                <w:sz w:val="16"/>
                <w:szCs w:val="16"/>
              </w:rPr>
              <w:t xml:space="preserve"> верных ответов</w:t>
            </w:r>
          </w:p>
        </w:tc>
        <w:tc>
          <w:tcPr>
            <w:tcW w:w="461" w:type="dxa"/>
            <w:textDirection w:val="btLr"/>
          </w:tcPr>
          <w:p w:rsidR="001823DB" w:rsidRPr="001823DB" w:rsidRDefault="001823DB" w:rsidP="001823DB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proofErr w:type="spellStart"/>
            <w:r w:rsidRPr="001823DB">
              <w:rPr>
                <w:rFonts w:eastAsia="Times New Roman" w:cs="Times New Roman"/>
                <w:bCs/>
                <w:sz w:val="16"/>
                <w:szCs w:val="16"/>
              </w:rPr>
              <w:t>к-во</w:t>
            </w:r>
            <w:proofErr w:type="spellEnd"/>
            <w:r w:rsidRPr="001823DB">
              <w:rPr>
                <w:rFonts w:eastAsia="Times New Roman" w:cs="Times New Roman"/>
                <w:bCs/>
                <w:sz w:val="16"/>
                <w:szCs w:val="16"/>
              </w:rPr>
              <w:t xml:space="preserve"> баллов</w:t>
            </w:r>
          </w:p>
        </w:tc>
        <w:tc>
          <w:tcPr>
            <w:tcW w:w="543" w:type="dxa"/>
            <w:textDirection w:val="btLr"/>
          </w:tcPr>
          <w:p w:rsidR="001823DB" w:rsidRPr="001823DB" w:rsidRDefault="001823DB" w:rsidP="001823DB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proofErr w:type="spellStart"/>
            <w:r w:rsidRPr="001823DB">
              <w:rPr>
                <w:rFonts w:eastAsia="Times New Roman" w:cs="Times New Roman"/>
                <w:bCs/>
                <w:sz w:val="16"/>
                <w:szCs w:val="16"/>
              </w:rPr>
              <w:t>к-во</w:t>
            </w:r>
            <w:proofErr w:type="spellEnd"/>
            <w:r w:rsidRPr="001823DB">
              <w:rPr>
                <w:rFonts w:eastAsia="Times New Roman" w:cs="Times New Roman"/>
                <w:bCs/>
                <w:sz w:val="16"/>
                <w:szCs w:val="16"/>
              </w:rPr>
              <w:t xml:space="preserve"> верных ответов</w:t>
            </w:r>
          </w:p>
        </w:tc>
        <w:tc>
          <w:tcPr>
            <w:tcW w:w="461" w:type="dxa"/>
            <w:textDirection w:val="btLr"/>
          </w:tcPr>
          <w:p w:rsidR="001823DB" w:rsidRPr="001823DB" w:rsidRDefault="001823DB" w:rsidP="001823DB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proofErr w:type="spellStart"/>
            <w:r w:rsidRPr="001823DB">
              <w:rPr>
                <w:rFonts w:eastAsia="Times New Roman" w:cs="Times New Roman"/>
                <w:bCs/>
                <w:sz w:val="16"/>
                <w:szCs w:val="16"/>
              </w:rPr>
              <w:t>к-во</w:t>
            </w:r>
            <w:proofErr w:type="spellEnd"/>
            <w:r w:rsidRPr="001823DB">
              <w:rPr>
                <w:rFonts w:eastAsia="Times New Roman" w:cs="Times New Roman"/>
                <w:bCs/>
                <w:sz w:val="16"/>
                <w:szCs w:val="16"/>
              </w:rPr>
              <w:t xml:space="preserve"> баллов</w:t>
            </w:r>
          </w:p>
        </w:tc>
        <w:tc>
          <w:tcPr>
            <w:tcW w:w="730" w:type="dxa"/>
            <w:vMerge/>
            <w:textDirection w:val="btLr"/>
          </w:tcPr>
          <w:p w:rsidR="001823DB" w:rsidRPr="001823DB" w:rsidRDefault="001823DB" w:rsidP="001823DB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468" w:type="dxa"/>
            <w:vMerge/>
            <w:textDirection w:val="btLr"/>
          </w:tcPr>
          <w:p w:rsidR="001823DB" w:rsidRPr="001823DB" w:rsidRDefault="001823DB" w:rsidP="001823DB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/>
                <w:bCs/>
                <w:sz w:val="16"/>
                <w:szCs w:val="20"/>
              </w:rPr>
            </w:pPr>
          </w:p>
        </w:tc>
      </w:tr>
      <w:tr w:rsidR="001823DB" w:rsidRPr="001823DB" w:rsidTr="00781027">
        <w:trPr>
          <w:trHeight w:val="255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1823DB">
              <w:rPr>
                <w:rFonts w:cs="Times New Roman"/>
                <w:sz w:val="24"/>
                <w:szCs w:val="24"/>
              </w:rPr>
              <w:t>Бабичева</w:t>
            </w:r>
            <w:proofErr w:type="spellEnd"/>
            <w:r w:rsidRPr="001823DB">
              <w:rPr>
                <w:rFonts w:cs="Times New Roman"/>
                <w:sz w:val="24"/>
                <w:szCs w:val="24"/>
              </w:rPr>
              <w:t xml:space="preserve"> Я.С</w:t>
            </w:r>
          </w:p>
        </w:tc>
        <w:tc>
          <w:tcPr>
            <w:tcW w:w="612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61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16</w:t>
            </w:r>
          </w:p>
        </w:tc>
        <w:tc>
          <w:tcPr>
            <w:tcW w:w="498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535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11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33</w:t>
            </w:r>
          </w:p>
        </w:tc>
        <w:tc>
          <w:tcPr>
            <w:tcW w:w="54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12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/>
                <w:sz w:val="24"/>
                <w:szCs w:val="20"/>
              </w:rPr>
              <w:t>69</w:t>
            </w:r>
          </w:p>
        </w:tc>
        <w:tc>
          <w:tcPr>
            <w:tcW w:w="1468" w:type="dxa"/>
            <w:shd w:val="clear" w:color="auto" w:fill="B8CCE4" w:themeFill="accent1" w:themeFillTint="66"/>
          </w:tcPr>
          <w:p w:rsidR="001823DB" w:rsidRPr="001823DB" w:rsidRDefault="001823DB" w:rsidP="001823D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хорошо</w:t>
            </w:r>
          </w:p>
        </w:tc>
      </w:tr>
      <w:tr w:rsidR="001823DB" w:rsidRPr="001823DB" w:rsidTr="00781027">
        <w:trPr>
          <w:trHeight w:val="255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1823DB">
              <w:rPr>
                <w:rFonts w:cs="Times New Roman"/>
                <w:sz w:val="24"/>
                <w:szCs w:val="24"/>
              </w:rPr>
              <w:t>Грошева А.О</w:t>
            </w:r>
          </w:p>
        </w:tc>
        <w:tc>
          <w:tcPr>
            <w:tcW w:w="612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61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16</w:t>
            </w:r>
          </w:p>
        </w:tc>
        <w:tc>
          <w:tcPr>
            <w:tcW w:w="498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535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11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33</w:t>
            </w:r>
          </w:p>
        </w:tc>
        <w:tc>
          <w:tcPr>
            <w:tcW w:w="54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2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/>
                <w:sz w:val="24"/>
                <w:szCs w:val="20"/>
              </w:rPr>
              <w:t>65</w:t>
            </w:r>
          </w:p>
        </w:tc>
        <w:tc>
          <w:tcPr>
            <w:tcW w:w="1468" w:type="dxa"/>
            <w:shd w:val="clear" w:color="auto" w:fill="B8CCE4" w:themeFill="accent1" w:themeFillTint="66"/>
          </w:tcPr>
          <w:p w:rsidR="001823DB" w:rsidRPr="001823DB" w:rsidRDefault="001823DB" w:rsidP="001823D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хорошо</w:t>
            </w:r>
          </w:p>
        </w:tc>
      </w:tr>
      <w:tr w:rsidR="001823DB" w:rsidRPr="001823DB" w:rsidTr="00781027">
        <w:trPr>
          <w:trHeight w:val="255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1823DB">
              <w:rPr>
                <w:rFonts w:cs="Times New Roman"/>
                <w:sz w:val="24"/>
                <w:szCs w:val="24"/>
              </w:rPr>
              <w:t>Губина А.А.</w:t>
            </w:r>
          </w:p>
        </w:tc>
        <w:tc>
          <w:tcPr>
            <w:tcW w:w="612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61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498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535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54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68" w:type="dxa"/>
          </w:tcPr>
          <w:p w:rsidR="001823DB" w:rsidRPr="001823DB" w:rsidRDefault="001823DB" w:rsidP="001823D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</w:tr>
      <w:tr w:rsidR="001823DB" w:rsidRPr="001823DB" w:rsidTr="00781027">
        <w:trPr>
          <w:trHeight w:val="255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1823DB">
              <w:rPr>
                <w:rFonts w:cs="Times New Roman"/>
                <w:sz w:val="24"/>
                <w:szCs w:val="24"/>
              </w:rPr>
              <w:t>Зозуля Ю.А</w:t>
            </w:r>
          </w:p>
        </w:tc>
        <w:tc>
          <w:tcPr>
            <w:tcW w:w="612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61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498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535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54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68" w:type="dxa"/>
          </w:tcPr>
          <w:p w:rsidR="001823DB" w:rsidRPr="001823DB" w:rsidRDefault="001823DB" w:rsidP="001823D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</w:tr>
      <w:tr w:rsidR="001823DB" w:rsidRPr="001823DB" w:rsidTr="00781027">
        <w:trPr>
          <w:trHeight w:val="255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1823DB">
              <w:rPr>
                <w:rFonts w:cs="Times New Roman"/>
                <w:sz w:val="24"/>
                <w:szCs w:val="24"/>
              </w:rPr>
              <w:t>Иванова Е.Ю.</w:t>
            </w:r>
          </w:p>
        </w:tc>
        <w:tc>
          <w:tcPr>
            <w:tcW w:w="612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</w:t>
            </w:r>
          </w:p>
        </w:tc>
        <w:tc>
          <w:tcPr>
            <w:tcW w:w="61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6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12</w:t>
            </w:r>
          </w:p>
        </w:tc>
        <w:tc>
          <w:tcPr>
            <w:tcW w:w="498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535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10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30</w:t>
            </w:r>
          </w:p>
        </w:tc>
        <w:tc>
          <w:tcPr>
            <w:tcW w:w="54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2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/>
                <w:sz w:val="24"/>
                <w:szCs w:val="20"/>
              </w:rPr>
              <w:t>61</w:t>
            </w:r>
          </w:p>
        </w:tc>
        <w:tc>
          <w:tcPr>
            <w:tcW w:w="1468" w:type="dxa"/>
            <w:shd w:val="clear" w:color="auto" w:fill="B8CCE4" w:themeFill="accent1" w:themeFillTint="66"/>
          </w:tcPr>
          <w:p w:rsidR="001823DB" w:rsidRPr="001823DB" w:rsidRDefault="001823DB" w:rsidP="001823D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хорошо</w:t>
            </w:r>
          </w:p>
        </w:tc>
      </w:tr>
      <w:tr w:rsidR="001823DB" w:rsidRPr="001823DB" w:rsidTr="00781027">
        <w:trPr>
          <w:trHeight w:val="255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1823DB">
              <w:rPr>
                <w:rFonts w:cs="Times New Roman"/>
                <w:sz w:val="24"/>
                <w:szCs w:val="24"/>
              </w:rPr>
              <w:t>Калашникова Е.А.</w:t>
            </w:r>
          </w:p>
        </w:tc>
        <w:tc>
          <w:tcPr>
            <w:tcW w:w="612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</w:t>
            </w:r>
          </w:p>
        </w:tc>
        <w:tc>
          <w:tcPr>
            <w:tcW w:w="61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12</w:t>
            </w:r>
          </w:p>
        </w:tc>
        <w:tc>
          <w:tcPr>
            <w:tcW w:w="498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535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10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30</w:t>
            </w:r>
          </w:p>
        </w:tc>
        <w:tc>
          <w:tcPr>
            <w:tcW w:w="54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16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/>
                <w:sz w:val="24"/>
                <w:szCs w:val="20"/>
              </w:rPr>
              <w:t>69</w:t>
            </w:r>
          </w:p>
        </w:tc>
        <w:tc>
          <w:tcPr>
            <w:tcW w:w="1468" w:type="dxa"/>
            <w:shd w:val="clear" w:color="auto" w:fill="B8CCE4" w:themeFill="accent1" w:themeFillTint="66"/>
          </w:tcPr>
          <w:p w:rsidR="001823DB" w:rsidRPr="001823DB" w:rsidRDefault="001823DB" w:rsidP="001823D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хорошо</w:t>
            </w:r>
          </w:p>
        </w:tc>
      </w:tr>
      <w:tr w:rsidR="001823DB" w:rsidRPr="001823DB" w:rsidTr="00781027">
        <w:trPr>
          <w:trHeight w:val="255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1823DB">
              <w:rPr>
                <w:rFonts w:cs="Times New Roman"/>
                <w:sz w:val="24"/>
                <w:szCs w:val="24"/>
              </w:rPr>
              <w:t>Коднева</w:t>
            </w:r>
            <w:proofErr w:type="spellEnd"/>
            <w:r w:rsidRPr="001823DB">
              <w:rPr>
                <w:rFonts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612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61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16</w:t>
            </w:r>
          </w:p>
        </w:tc>
        <w:tc>
          <w:tcPr>
            <w:tcW w:w="498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535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11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33</w:t>
            </w:r>
          </w:p>
        </w:tc>
        <w:tc>
          <w:tcPr>
            <w:tcW w:w="54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2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/>
                <w:sz w:val="24"/>
                <w:szCs w:val="20"/>
              </w:rPr>
              <w:t>65</w:t>
            </w:r>
          </w:p>
        </w:tc>
        <w:tc>
          <w:tcPr>
            <w:tcW w:w="1468" w:type="dxa"/>
            <w:shd w:val="clear" w:color="auto" w:fill="B8CCE4" w:themeFill="accent1" w:themeFillTint="66"/>
          </w:tcPr>
          <w:p w:rsidR="001823DB" w:rsidRPr="001823DB" w:rsidRDefault="001823DB" w:rsidP="001823D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хорошо</w:t>
            </w:r>
          </w:p>
        </w:tc>
      </w:tr>
      <w:tr w:rsidR="001823DB" w:rsidRPr="001823DB" w:rsidTr="00781027">
        <w:trPr>
          <w:trHeight w:val="255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1823DB">
              <w:rPr>
                <w:rFonts w:cs="Times New Roman"/>
                <w:sz w:val="24"/>
                <w:szCs w:val="24"/>
              </w:rPr>
              <w:t>Коробейникова</w:t>
            </w:r>
            <w:proofErr w:type="spellEnd"/>
            <w:r w:rsidRPr="001823DB">
              <w:rPr>
                <w:rFonts w:cs="Times New Roman"/>
                <w:sz w:val="24"/>
                <w:szCs w:val="24"/>
              </w:rPr>
              <w:t xml:space="preserve"> Д.М</w:t>
            </w:r>
          </w:p>
        </w:tc>
        <w:tc>
          <w:tcPr>
            <w:tcW w:w="612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61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498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535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11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33</w:t>
            </w:r>
          </w:p>
        </w:tc>
        <w:tc>
          <w:tcPr>
            <w:tcW w:w="54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2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/>
                <w:sz w:val="24"/>
                <w:szCs w:val="20"/>
              </w:rPr>
              <w:t>57</w:t>
            </w:r>
          </w:p>
        </w:tc>
        <w:tc>
          <w:tcPr>
            <w:tcW w:w="1468" w:type="dxa"/>
            <w:shd w:val="clear" w:color="auto" w:fill="B8CCE4" w:themeFill="accent1" w:themeFillTint="66"/>
          </w:tcPr>
          <w:p w:rsidR="001823DB" w:rsidRPr="001823DB" w:rsidRDefault="001823DB" w:rsidP="001823D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хорошо</w:t>
            </w:r>
          </w:p>
        </w:tc>
      </w:tr>
      <w:tr w:rsidR="001823DB" w:rsidRPr="001823DB" w:rsidTr="00781027">
        <w:trPr>
          <w:trHeight w:val="255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1823DB">
              <w:rPr>
                <w:rFonts w:cs="Times New Roman"/>
                <w:sz w:val="24"/>
                <w:szCs w:val="24"/>
              </w:rPr>
              <w:t>Кошелева Ю.С.</w:t>
            </w:r>
          </w:p>
        </w:tc>
        <w:tc>
          <w:tcPr>
            <w:tcW w:w="612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</w:t>
            </w:r>
          </w:p>
        </w:tc>
        <w:tc>
          <w:tcPr>
            <w:tcW w:w="61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6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12</w:t>
            </w:r>
          </w:p>
        </w:tc>
        <w:tc>
          <w:tcPr>
            <w:tcW w:w="498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535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10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30</w:t>
            </w:r>
          </w:p>
        </w:tc>
        <w:tc>
          <w:tcPr>
            <w:tcW w:w="54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0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0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/>
                <w:sz w:val="24"/>
                <w:szCs w:val="20"/>
              </w:rPr>
              <w:t>53</w:t>
            </w:r>
          </w:p>
        </w:tc>
        <w:tc>
          <w:tcPr>
            <w:tcW w:w="1468" w:type="dxa"/>
          </w:tcPr>
          <w:p w:rsidR="001823DB" w:rsidRPr="001823DB" w:rsidRDefault="001823DB" w:rsidP="001823D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0"/>
              </w:rPr>
            </w:pPr>
            <w:proofErr w:type="spellStart"/>
            <w:r w:rsidRPr="001823DB">
              <w:rPr>
                <w:rFonts w:eastAsia="Times New Roman" w:cs="Times New Roman"/>
                <w:sz w:val="24"/>
                <w:szCs w:val="20"/>
              </w:rPr>
              <w:t>удовл</w:t>
            </w:r>
            <w:proofErr w:type="spellEnd"/>
            <w:r>
              <w:rPr>
                <w:rFonts w:eastAsia="Times New Roman" w:cs="Times New Roman"/>
                <w:sz w:val="24"/>
                <w:szCs w:val="20"/>
              </w:rPr>
              <w:t>.</w:t>
            </w:r>
          </w:p>
        </w:tc>
      </w:tr>
      <w:tr w:rsidR="001823DB" w:rsidRPr="001823DB" w:rsidTr="00781027">
        <w:trPr>
          <w:trHeight w:val="255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1823DB">
              <w:rPr>
                <w:rFonts w:cs="Times New Roman"/>
                <w:sz w:val="24"/>
                <w:szCs w:val="24"/>
              </w:rPr>
              <w:t>Кравченко Т.А</w:t>
            </w:r>
          </w:p>
        </w:tc>
        <w:tc>
          <w:tcPr>
            <w:tcW w:w="612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</w:t>
            </w:r>
          </w:p>
        </w:tc>
        <w:tc>
          <w:tcPr>
            <w:tcW w:w="61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6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12</w:t>
            </w:r>
          </w:p>
        </w:tc>
        <w:tc>
          <w:tcPr>
            <w:tcW w:w="498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535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10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30</w:t>
            </w:r>
          </w:p>
        </w:tc>
        <w:tc>
          <w:tcPr>
            <w:tcW w:w="54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2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/>
                <w:sz w:val="24"/>
                <w:szCs w:val="20"/>
              </w:rPr>
              <w:t>61</w:t>
            </w:r>
          </w:p>
        </w:tc>
        <w:tc>
          <w:tcPr>
            <w:tcW w:w="1468" w:type="dxa"/>
            <w:shd w:val="clear" w:color="auto" w:fill="B8CCE4" w:themeFill="accent1" w:themeFillTint="66"/>
          </w:tcPr>
          <w:p w:rsidR="001823DB" w:rsidRPr="001823DB" w:rsidRDefault="001823DB" w:rsidP="001823D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хорошо</w:t>
            </w:r>
          </w:p>
        </w:tc>
      </w:tr>
      <w:tr w:rsidR="001823DB" w:rsidRPr="001823DB" w:rsidTr="00781027">
        <w:trPr>
          <w:trHeight w:val="255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1823DB">
              <w:rPr>
                <w:rFonts w:cs="Times New Roman"/>
                <w:sz w:val="24"/>
                <w:szCs w:val="24"/>
              </w:rPr>
              <w:t>Кузьминова Е.П.</w:t>
            </w:r>
          </w:p>
        </w:tc>
        <w:tc>
          <w:tcPr>
            <w:tcW w:w="612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61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16</w:t>
            </w:r>
          </w:p>
        </w:tc>
        <w:tc>
          <w:tcPr>
            <w:tcW w:w="498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6</w:t>
            </w:r>
          </w:p>
        </w:tc>
        <w:tc>
          <w:tcPr>
            <w:tcW w:w="535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11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33</w:t>
            </w:r>
          </w:p>
        </w:tc>
        <w:tc>
          <w:tcPr>
            <w:tcW w:w="54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2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/>
                <w:sz w:val="24"/>
                <w:szCs w:val="20"/>
              </w:rPr>
              <w:t>67</w:t>
            </w:r>
          </w:p>
        </w:tc>
        <w:tc>
          <w:tcPr>
            <w:tcW w:w="1468" w:type="dxa"/>
            <w:shd w:val="clear" w:color="auto" w:fill="B8CCE4" w:themeFill="accent1" w:themeFillTint="66"/>
          </w:tcPr>
          <w:p w:rsidR="001823DB" w:rsidRPr="001823DB" w:rsidRDefault="001823DB" w:rsidP="001823D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хорошо</w:t>
            </w:r>
          </w:p>
        </w:tc>
      </w:tr>
      <w:tr w:rsidR="001823DB" w:rsidRPr="001823DB" w:rsidTr="00781027">
        <w:trPr>
          <w:trHeight w:val="255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1823DB">
              <w:rPr>
                <w:rFonts w:cs="Times New Roman"/>
                <w:sz w:val="24"/>
                <w:szCs w:val="24"/>
              </w:rPr>
              <w:t>Майба</w:t>
            </w:r>
            <w:proofErr w:type="spellEnd"/>
            <w:r w:rsidRPr="001823DB">
              <w:rPr>
                <w:rFonts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612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61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6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12</w:t>
            </w:r>
          </w:p>
        </w:tc>
        <w:tc>
          <w:tcPr>
            <w:tcW w:w="498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535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10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30</w:t>
            </w:r>
          </w:p>
        </w:tc>
        <w:tc>
          <w:tcPr>
            <w:tcW w:w="54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2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/>
                <w:sz w:val="24"/>
                <w:szCs w:val="20"/>
              </w:rPr>
              <w:t>62</w:t>
            </w:r>
          </w:p>
        </w:tc>
        <w:tc>
          <w:tcPr>
            <w:tcW w:w="1468" w:type="dxa"/>
            <w:shd w:val="clear" w:color="auto" w:fill="B8CCE4" w:themeFill="accent1" w:themeFillTint="66"/>
          </w:tcPr>
          <w:p w:rsidR="001823DB" w:rsidRPr="001823DB" w:rsidRDefault="001823DB" w:rsidP="001823D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хорошо</w:t>
            </w:r>
          </w:p>
        </w:tc>
      </w:tr>
      <w:tr w:rsidR="001823DB" w:rsidRPr="001823DB" w:rsidTr="00781027">
        <w:trPr>
          <w:trHeight w:val="255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1823DB">
              <w:rPr>
                <w:rFonts w:cs="Times New Roman"/>
                <w:sz w:val="24"/>
                <w:szCs w:val="24"/>
              </w:rPr>
              <w:t>Мельник Н.А.</w:t>
            </w:r>
          </w:p>
        </w:tc>
        <w:tc>
          <w:tcPr>
            <w:tcW w:w="612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61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16</w:t>
            </w:r>
          </w:p>
        </w:tc>
        <w:tc>
          <w:tcPr>
            <w:tcW w:w="498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535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11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33</w:t>
            </w:r>
          </w:p>
        </w:tc>
        <w:tc>
          <w:tcPr>
            <w:tcW w:w="54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5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20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/>
                <w:sz w:val="24"/>
                <w:szCs w:val="20"/>
              </w:rPr>
              <w:t>81</w:t>
            </w:r>
          </w:p>
        </w:tc>
        <w:tc>
          <w:tcPr>
            <w:tcW w:w="1468" w:type="dxa"/>
            <w:shd w:val="clear" w:color="auto" w:fill="E5B8B7" w:themeFill="accent2" w:themeFillTint="66"/>
          </w:tcPr>
          <w:p w:rsidR="001823DB" w:rsidRPr="001823DB" w:rsidRDefault="001823DB" w:rsidP="001823D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отлично</w:t>
            </w:r>
          </w:p>
        </w:tc>
      </w:tr>
      <w:tr w:rsidR="001823DB" w:rsidRPr="001823DB" w:rsidTr="00781027">
        <w:trPr>
          <w:trHeight w:val="255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1823DB">
              <w:rPr>
                <w:rFonts w:cs="Times New Roman"/>
                <w:sz w:val="24"/>
                <w:szCs w:val="24"/>
              </w:rPr>
              <w:t>Плотникова Д.М.</w:t>
            </w:r>
          </w:p>
        </w:tc>
        <w:tc>
          <w:tcPr>
            <w:tcW w:w="612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61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16</w:t>
            </w:r>
          </w:p>
        </w:tc>
        <w:tc>
          <w:tcPr>
            <w:tcW w:w="498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535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11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33</w:t>
            </w:r>
          </w:p>
        </w:tc>
        <w:tc>
          <w:tcPr>
            <w:tcW w:w="54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6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24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/>
                <w:sz w:val="24"/>
                <w:szCs w:val="20"/>
              </w:rPr>
              <w:t>85</w:t>
            </w:r>
          </w:p>
        </w:tc>
        <w:tc>
          <w:tcPr>
            <w:tcW w:w="1468" w:type="dxa"/>
            <w:shd w:val="clear" w:color="auto" w:fill="E5B8B7" w:themeFill="accent2" w:themeFillTint="66"/>
          </w:tcPr>
          <w:p w:rsidR="001823DB" w:rsidRPr="001823DB" w:rsidRDefault="001823DB" w:rsidP="001823D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отлично</w:t>
            </w:r>
          </w:p>
        </w:tc>
      </w:tr>
      <w:tr w:rsidR="001823DB" w:rsidRPr="001823DB" w:rsidTr="00781027">
        <w:trPr>
          <w:trHeight w:val="255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1823DB">
              <w:rPr>
                <w:rFonts w:cs="Times New Roman"/>
                <w:sz w:val="24"/>
                <w:szCs w:val="24"/>
              </w:rPr>
              <w:t>Полежаева Т.Г.</w:t>
            </w:r>
          </w:p>
        </w:tc>
        <w:tc>
          <w:tcPr>
            <w:tcW w:w="612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61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16</w:t>
            </w:r>
          </w:p>
        </w:tc>
        <w:tc>
          <w:tcPr>
            <w:tcW w:w="498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535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11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33</w:t>
            </w:r>
          </w:p>
        </w:tc>
        <w:tc>
          <w:tcPr>
            <w:tcW w:w="54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16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/>
                <w:sz w:val="24"/>
                <w:szCs w:val="20"/>
              </w:rPr>
              <w:t>77</w:t>
            </w:r>
          </w:p>
        </w:tc>
        <w:tc>
          <w:tcPr>
            <w:tcW w:w="1468" w:type="dxa"/>
            <w:shd w:val="clear" w:color="auto" w:fill="E5B8B7" w:themeFill="accent2" w:themeFillTint="66"/>
          </w:tcPr>
          <w:p w:rsidR="001823DB" w:rsidRPr="001823DB" w:rsidRDefault="001823DB" w:rsidP="001823D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отлично</w:t>
            </w:r>
          </w:p>
        </w:tc>
      </w:tr>
      <w:tr w:rsidR="001823DB" w:rsidRPr="001823DB" w:rsidTr="00781027">
        <w:trPr>
          <w:trHeight w:val="255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1823DB">
              <w:rPr>
                <w:rFonts w:cs="Times New Roman"/>
                <w:sz w:val="24"/>
                <w:szCs w:val="24"/>
              </w:rPr>
              <w:t>Попова П.Р.</w:t>
            </w:r>
          </w:p>
        </w:tc>
        <w:tc>
          <w:tcPr>
            <w:tcW w:w="612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61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6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12</w:t>
            </w:r>
          </w:p>
        </w:tc>
        <w:tc>
          <w:tcPr>
            <w:tcW w:w="498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535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11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33</w:t>
            </w:r>
          </w:p>
        </w:tc>
        <w:tc>
          <w:tcPr>
            <w:tcW w:w="54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5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20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/>
                <w:sz w:val="24"/>
                <w:szCs w:val="20"/>
              </w:rPr>
              <w:t>77</w:t>
            </w:r>
          </w:p>
        </w:tc>
        <w:tc>
          <w:tcPr>
            <w:tcW w:w="1468" w:type="dxa"/>
            <w:shd w:val="clear" w:color="auto" w:fill="E5B8B7" w:themeFill="accent2" w:themeFillTint="66"/>
          </w:tcPr>
          <w:p w:rsidR="001823DB" w:rsidRPr="001823DB" w:rsidRDefault="001823DB" w:rsidP="001823D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отлично</w:t>
            </w:r>
          </w:p>
        </w:tc>
      </w:tr>
      <w:tr w:rsidR="001823DB" w:rsidRPr="001823DB" w:rsidTr="00781027">
        <w:trPr>
          <w:trHeight w:val="255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1823DB">
              <w:rPr>
                <w:rFonts w:cs="Times New Roman"/>
                <w:sz w:val="24"/>
                <w:szCs w:val="24"/>
              </w:rPr>
              <w:t>Руднева Ю.Д.</w:t>
            </w:r>
          </w:p>
        </w:tc>
        <w:tc>
          <w:tcPr>
            <w:tcW w:w="612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</w:t>
            </w:r>
          </w:p>
        </w:tc>
        <w:tc>
          <w:tcPr>
            <w:tcW w:w="61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498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535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11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33</w:t>
            </w:r>
          </w:p>
        </w:tc>
        <w:tc>
          <w:tcPr>
            <w:tcW w:w="54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2,5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10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/>
                <w:sz w:val="24"/>
                <w:szCs w:val="20"/>
              </w:rPr>
              <w:t>58</w:t>
            </w:r>
          </w:p>
        </w:tc>
        <w:tc>
          <w:tcPr>
            <w:tcW w:w="1468" w:type="dxa"/>
            <w:shd w:val="clear" w:color="auto" w:fill="B8CCE4" w:themeFill="accent1" w:themeFillTint="66"/>
          </w:tcPr>
          <w:p w:rsidR="001823DB" w:rsidRPr="001823DB" w:rsidRDefault="001823DB" w:rsidP="001823D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хорошо</w:t>
            </w:r>
          </w:p>
        </w:tc>
      </w:tr>
      <w:tr w:rsidR="001823DB" w:rsidRPr="001823DB" w:rsidTr="00781027">
        <w:trPr>
          <w:trHeight w:val="255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1823DB">
              <w:rPr>
                <w:rFonts w:cs="Times New Roman"/>
                <w:sz w:val="24"/>
                <w:szCs w:val="24"/>
              </w:rPr>
              <w:t>Сикачева</w:t>
            </w:r>
            <w:proofErr w:type="spellEnd"/>
            <w:r w:rsidRPr="001823DB">
              <w:rPr>
                <w:rFonts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612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61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498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535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54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68" w:type="dxa"/>
          </w:tcPr>
          <w:p w:rsidR="001823DB" w:rsidRPr="001823DB" w:rsidRDefault="001823DB" w:rsidP="001823D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</w:tr>
      <w:tr w:rsidR="001823DB" w:rsidRPr="001823DB" w:rsidTr="00781027">
        <w:trPr>
          <w:trHeight w:val="255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1823DB">
              <w:rPr>
                <w:rFonts w:cs="Times New Roman"/>
                <w:sz w:val="24"/>
                <w:szCs w:val="24"/>
              </w:rPr>
              <w:t>Шемловская</w:t>
            </w:r>
            <w:proofErr w:type="spellEnd"/>
            <w:r w:rsidRPr="001823DB">
              <w:rPr>
                <w:rFonts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612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</w:t>
            </w:r>
          </w:p>
        </w:tc>
        <w:tc>
          <w:tcPr>
            <w:tcW w:w="61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6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12</w:t>
            </w:r>
          </w:p>
        </w:tc>
        <w:tc>
          <w:tcPr>
            <w:tcW w:w="498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535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54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68" w:type="dxa"/>
          </w:tcPr>
          <w:p w:rsidR="001823DB" w:rsidRPr="001823DB" w:rsidRDefault="001823DB" w:rsidP="001823D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-</w:t>
            </w:r>
          </w:p>
        </w:tc>
      </w:tr>
      <w:tr w:rsidR="001823DB" w:rsidRPr="001823DB" w:rsidTr="00781027">
        <w:trPr>
          <w:trHeight w:val="255"/>
          <w:jc w:val="center"/>
        </w:trPr>
        <w:tc>
          <w:tcPr>
            <w:tcW w:w="593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  <w:noWrap/>
            <w:hideMark/>
          </w:tcPr>
          <w:p w:rsidR="001823DB" w:rsidRPr="001823DB" w:rsidRDefault="001823DB" w:rsidP="001823DB">
            <w:pPr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1823DB">
              <w:rPr>
                <w:rFonts w:cs="Times New Roman"/>
                <w:sz w:val="24"/>
                <w:szCs w:val="24"/>
              </w:rPr>
              <w:t>Юркова</w:t>
            </w:r>
            <w:proofErr w:type="spellEnd"/>
            <w:r w:rsidRPr="001823DB">
              <w:rPr>
                <w:rFonts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612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</w:t>
            </w:r>
          </w:p>
        </w:tc>
        <w:tc>
          <w:tcPr>
            <w:tcW w:w="61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16</w:t>
            </w:r>
          </w:p>
        </w:tc>
        <w:tc>
          <w:tcPr>
            <w:tcW w:w="498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535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11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33</w:t>
            </w:r>
          </w:p>
        </w:tc>
        <w:tc>
          <w:tcPr>
            <w:tcW w:w="543" w:type="dxa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2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8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1823DB" w:rsidRPr="001823DB" w:rsidRDefault="001823DB" w:rsidP="001823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1823DB">
              <w:rPr>
                <w:rFonts w:eastAsia="Times New Roman" w:cs="Times New Roman"/>
                <w:b/>
                <w:sz w:val="24"/>
                <w:szCs w:val="20"/>
              </w:rPr>
              <w:t>68</w:t>
            </w:r>
          </w:p>
        </w:tc>
        <w:tc>
          <w:tcPr>
            <w:tcW w:w="1468" w:type="dxa"/>
            <w:shd w:val="clear" w:color="auto" w:fill="B8CCE4" w:themeFill="accent1" w:themeFillTint="66"/>
          </w:tcPr>
          <w:p w:rsidR="001823DB" w:rsidRPr="001823DB" w:rsidRDefault="001823DB" w:rsidP="001823D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0"/>
              </w:rPr>
            </w:pPr>
            <w:r w:rsidRPr="001823DB">
              <w:rPr>
                <w:rFonts w:eastAsia="Times New Roman" w:cs="Times New Roman"/>
                <w:sz w:val="24"/>
                <w:szCs w:val="20"/>
              </w:rPr>
              <w:t>хорошо</w:t>
            </w:r>
          </w:p>
        </w:tc>
      </w:tr>
    </w:tbl>
    <w:p w:rsidR="001823DB" w:rsidRDefault="001823DB" w:rsidP="00EF66B1">
      <w:pPr>
        <w:tabs>
          <w:tab w:val="left" w:pos="2771"/>
        </w:tabs>
      </w:pPr>
    </w:p>
    <w:p w:rsidR="00DE43D7" w:rsidRDefault="00DE43D7">
      <w:r>
        <w:br w:type="page"/>
      </w:r>
    </w:p>
    <w:p w:rsidR="001823DB" w:rsidRDefault="00DE43D7" w:rsidP="001823DB">
      <w:pPr>
        <w:tabs>
          <w:tab w:val="left" w:pos="2771"/>
        </w:tabs>
        <w:ind w:firstLine="0"/>
        <w:jc w:val="left"/>
      </w:pPr>
      <w:r w:rsidRPr="00DE43D7">
        <w:lastRenderedPageBreak/>
        <w:drawing>
          <wp:inline distT="0" distB="0" distL="0" distR="0">
            <wp:extent cx="5940425" cy="3340347"/>
            <wp:effectExtent l="19050" t="0" r="317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DB" w:rsidRDefault="001823DB" w:rsidP="001823DB">
      <w:pPr>
        <w:tabs>
          <w:tab w:val="left" w:pos="2771"/>
        </w:tabs>
        <w:ind w:firstLine="0"/>
        <w:jc w:val="left"/>
      </w:pPr>
    </w:p>
    <w:sectPr w:rsidR="001823DB" w:rsidSect="0082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8C2"/>
    <w:multiLevelType w:val="hybridMultilevel"/>
    <w:tmpl w:val="E272B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6B1"/>
    <w:rsid w:val="001823DB"/>
    <w:rsid w:val="00240112"/>
    <w:rsid w:val="00490907"/>
    <w:rsid w:val="00524009"/>
    <w:rsid w:val="00781027"/>
    <w:rsid w:val="00823D7A"/>
    <w:rsid w:val="00942855"/>
    <w:rsid w:val="009D4270"/>
    <w:rsid w:val="00AB4880"/>
    <w:rsid w:val="00D02AC0"/>
    <w:rsid w:val="00DE43D7"/>
    <w:rsid w:val="00E659FE"/>
    <w:rsid w:val="00EF66B1"/>
    <w:rsid w:val="00FC537C"/>
    <w:rsid w:val="00FC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6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2020-12-21T22:57:00Z</dcterms:created>
  <dcterms:modified xsi:type="dcterms:W3CDTF">2020-12-21T22:57:00Z</dcterms:modified>
</cp:coreProperties>
</file>